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489C7EE6" w14:textId="3F7387EF" w:rsidR="00657E68" w:rsidRPr="00101B40" w:rsidRDefault="00657E68" w:rsidP="00657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657E68">
        <w:rPr>
          <w:rFonts w:ascii="Aptos Display" w:hAnsi="Aptos Display"/>
          <w:b/>
          <w:sz w:val="28"/>
        </w:rPr>
        <w:t>Assistance à maîtrise d’ouvrage en développement durable sur l’ensemble du périmètre d’Euroméditerranée</w:t>
      </w:r>
    </w:p>
    <w:p w14:paraId="2BDCADEF" w14:textId="77777777" w:rsidR="00056BF8" w:rsidRPr="00101B40" w:rsidRDefault="00056BF8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101B4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195EE55" w14:textId="77777777" w:rsidR="0051795F" w:rsidRDefault="00E72DE6" w:rsidP="0051795F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</w:t>
      </w:r>
      <w:r w:rsidR="0051795F">
        <w:rPr>
          <w:rFonts w:ascii="Aptos Display" w:hAnsi="Aptos Display" w:cs="Arial"/>
          <w:bCs/>
        </w:rPr>
        <w:t xml:space="preserve"> : </w:t>
      </w:r>
    </w:p>
    <w:p w14:paraId="1F5E45EB" w14:textId="77777777" w:rsidR="00EA0802" w:rsidRPr="00657E68" w:rsidRDefault="00EA0802" w:rsidP="0051795F">
      <w:pPr>
        <w:spacing w:after="0"/>
        <w:jc w:val="both"/>
        <w:rPr>
          <w:rFonts w:ascii="Aptos Display" w:hAnsi="Aptos Display" w:cs="Arial"/>
          <w:b/>
          <w:sz w:val="28"/>
          <w:szCs w:val="28"/>
        </w:rPr>
      </w:pPr>
    </w:p>
    <w:p w14:paraId="08DABEAB" w14:textId="622BFC31" w:rsidR="00657E68" w:rsidRPr="00657E68" w:rsidRDefault="00657E68" w:rsidP="00657E68">
      <w:pPr>
        <w:jc w:val="center"/>
        <w:rPr>
          <w:rFonts w:ascii="Aptos Display" w:hAnsi="Aptos Display" w:cs="Arial"/>
          <w:b/>
          <w:sz w:val="28"/>
          <w:szCs w:val="28"/>
        </w:rPr>
      </w:pPr>
      <w:r w:rsidRPr="00657E68">
        <w:rPr>
          <w:rFonts w:ascii="Aptos Display" w:hAnsi="Aptos Display" w:cs="Arial"/>
          <w:b/>
          <w:sz w:val="28"/>
          <w:szCs w:val="28"/>
        </w:rPr>
        <w:t>Assistance à maîtrise d’ouvrage en développement durable sur l’ensemble du périmètre d’Euroméditerranée</w:t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lastRenderedPageBreak/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101B4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101B4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F50433B" w14:textId="77777777" w:rsidR="004E2C48" w:rsidRPr="00101B4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443A37" w14:textId="2B7AC9A0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78A019F8" w14:textId="77777777" w:rsidR="00FB46C7" w:rsidRDefault="00BA79BC" w:rsidP="0021683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57D5FBA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59CC6253" w14:textId="77777777" w:rsidR="00AD3C47" w:rsidRDefault="00AD3C47" w:rsidP="00AD3C47">
      <w:pPr>
        <w:tabs>
          <w:tab w:val="left" w:pos="864"/>
        </w:tabs>
        <w:jc w:val="both"/>
        <w:rPr>
          <w:rFonts w:ascii="Arial Narrow" w:hAnsi="Arial Narrow" w:cs="Arial"/>
        </w:rPr>
      </w:pPr>
    </w:p>
    <w:p w14:paraId="6D4B68F6" w14:textId="148A6AAC" w:rsidR="0080348D" w:rsidRPr="0080348D" w:rsidRDefault="0080348D" w:rsidP="00AD3C47">
      <w:pPr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80348D">
        <w:rPr>
          <w:rFonts w:ascii="Aptos Display" w:eastAsia="Times New Roman" w:hAnsi="Aptos Display" w:cs="Arial"/>
          <w:b/>
          <w:bCs/>
          <w:lang w:eastAsia="zh-CN"/>
        </w:rPr>
        <w:t>Une liste de 9 références, de moins de 3 ans, se rapportant à des prestations similaires, d’importance et de complexité équivalente à celles du présent marché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D3C47" w:rsidRPr="00AD3C47" w14:paraId="13C7D4D4" w14:textId="77777777" w:rsidTr="00EC3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EFD4870" w14:textId="77777777" w:rsidR="00AD3C47" w:rsidRPr="00AD3C47" w:rsidRDefault="00AD3C47" w:rsidP="00EC396F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35D0D518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278BBC7B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36CA8E74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C71754" w:rsidRPr="00AD3C47" w14:paraId="0C9C06B7" w14:textId="77777777" w:rsidTr="00AC3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6CB59182" w14:textId="2A377259" w:rsidR="00C71754" w:rsidRPr="00AD3C47" w:rsidRDefault="00C71754" w:rsidP="00C71754">
            <w:pPr>
              <w:rPr>
                <w:rFonts w:ascii="Aptos Display" w:hAnsi="Aptos Display"/>
              </w:rPr>
            </w:pPr>
            <w:r w:rsidRPr="001921BD">
              <w:rPr>
                <w:rFonts w:ascii="Aptos Display" w:hAnsi="Aptos Display"/>
              </w:rPr>
              <w:t>3 références pour la compétence BET généraliste en développement urbain durable</w:t>
            </w:r>
          </w:p>
        </w:tc>
      </w:tr>
      <w:tr w:rsidR="00C71754" w:rsidRPr="00AD3C47" w14:paraId="6344462E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8BA4FE7" w14:textId="76A07BBA" w:rsidR="00C71754" w:rsidRPr="00AD3C47" w:rsidRDefault="00C71754" w:rsidP="00C71754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1</w:t>
            </w:r>
          </w:p>
        </w:tc>
        <w:tc>
          <w:tcPr>
            <w:tcW w:w="2265" w:type="dxa"/>
            <w:vAlign w:val="center"/>
          </w:tcPr>
          <w:p w14:paraId="7E983E4F" w14:textId="4CC2895B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1</w:t>
            </w:r>
          </w:p>
        </w:tc>
        <w:tc>
          <w:tcPr>
            <w:tcW w:w="2266" w:type="dxa"/>
            <w:vAlign w:val="center"/>
          </w:tcPr>
          <w:p w14:paraId="319B6465" w14:textId="50DF9176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1</w:t>
            </w:r>
          </w:p>
        </w:tc>
        <w:tc>
          <w:tcPr>
            <w:tcW w:w="2266" w:type="dxa"/>
            <w:vAlign w:val="center"/>
          </w:tcPr>
          <w:p w14:paraId="31674EBC" w14:textId="761502D6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1</w:t>
            </w:r>
          </w:p>
        </w:tc>
      </w:tr>
      <w:tr w:rsidR="00C71754" w:rsidRPr="00AD3C47" w14:paraId="1D1141C5" w14:textId="77777777" w:rsidTr="007045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73FF1D3A" w14:textId="6BCAEC3F" w:rsidR="00C71754" w:rsidRPr="00EE291C" w:rsidRDefault="00C71754" w:rsidP="00C71754">
            <w:pPr>
              <w:rPr>
                <w:rFonts w:ascii="Aptos Display" w:hAnsi="Aptos Display"/>
                <w:b w:val="0"/>
                <w:bCs w:val="0"/>
                <w:i/>
                <w:iCs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  <w:tr w:rsidR="00C71754" w:rsidRPr="00AD3C47" w14:paraId="1D4149D3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A14D43F" w14:textId="4B2298D5" w:rsidR="00C71754" w:rsidRPr="00AD3C47" w:rsidRDefault="00C71754" w:rsidP="00C71754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2</w:t>
            </w:r>
          </w:p>
        </w:tc>
        <w:tc>
          <w:tcPr>
            <w:tcW w:w="2265" w:type="dxa"/>
            <w:vAlign w:val="center"/>
          </w:tcPr>
          <w:p w14:paraId="4C1F38C5" w14:textId="5E1C46B1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2</w:t>
            </w:r>
          </w:p>
        </w:tc>
        <w:tc>
          <w:tcPr>
            <w:tcW w:w="2266" w:type="dxa"/>
            <w:vAlign w:val="center"/>
          </w:tcPr>
          <w:p w14:paraId="64D1CD22" w14:textId="2BDC4225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2</w:t>
            </w:r>
          </w:p>
        </w:tc>
        <w:tc>
          <w:tcPr>
            <w:tcW w:w="2266" w:type="dxa"/>
            <w:vAlign w:val="center"/>
          </w:tcPr>
          <w:p w14:paraId="5FB77CF2" w14:textId="1F1AB1CC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2</w:t>
            </w:r>
          </w:p>
        </w:tc>
      </w:tr>
      <w:tr w:rsidR="00C71754" w:rsidRPr="00AD3C47" w14:paraId="07F756BE" w14:textId="77777777" w:rsidTr="00F74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52A7BC80" w14:textId="1073B975" w:rsidR="00C71754" w:rsidRPr="00AD3C47" w:rsidRDefault="00C71754" w:rsidP="00C71754">
            <w:pPr>
              <w:rPr>
                <w:rFonts w:ascii="Aptos Display" w:hAnsi="Aptos Display"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  <w:tr w:rsidR="00C71754" w:rsidRPr="00AD3C47" w14:paraId="562F4A8D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6C75B24" w14:textId="55806669" w:rsidR="00C71754" w:rsidRPr="00AD3C47" w:rsidRDefault="00C71754" w:rsidP="00C71754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3</w:t>
            </w:r>
          </w:p>
        </w:tc>
        <w:tc>
          <w:tcPr>
            <w:tcW w:w="2265" w:type="dxa"/>
            <w:vAlign w:val="center"/>
          </w:tcPr>
          <w:p w14:paraId="19003CB0" w14:textId="7DD0DDF2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3</w:t>
            </w:r>
          </w:p>
        </w:tc>
        <w:tc>
          <w:tcPr>
            <w:tcW w:w="2266" w:type="dxa"/>
            <w:vAlign w:val="center"/>
          </w:tcPr>
          <w:p w14:paraId="3924DFCA" w14:textId="3BE25CF5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3</w:t>
            </w:r>
          </w:p>
        </w:tc>
        <w:tc>
          <w:tcPr>
            <w:tcW w:w="2266" w:type="dxa"/>
            <w:vAlign w:val="center"/>
          </w:tcPr>
          <w:p w14:paraId="56AA1688" w14:textId="5E23A1DE" w:rsidR="00C71754" w:rsidRPr="00AD3C47" w:rsidRDefault="00C71754" w:rsidP="00C717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3</w:t>
            </w:r>
          </w:p>
        </w:tc>
      </w:tr>
      <w:tr w:rsidR="00C71754" w:rsidRPr="00AD3C47" w14:paraId="113697B8" w14:textId="77777777" w:rsidTr="00E32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276CBA5F" w14:textId="3DC1BED3" w:rsidR="00C71754" w:rsidRPr="00AD3C47" w:rsidRDefault="00C71754" w:rsidP="00C71754">
            <w:pPr>
              <w:rPr>
                <w:rFonts w:ascii="Aptos Display" w:hAnsi="Aptos Display"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  <w:tr w:rsidR="00C71754" w:rsidRPr="00AD3C47" w14:paraId="5D5F2CEE" w14:textId="77777777" w:rsidTr="008D1F0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14781235" w14:textId="0A0A9098" w:rsidR="00C71754" w:rsidRPr="00AD3C47" w:rsidRDefault="00C71754" w:rsidP="00C71754">
            <w:pPr>
              <w:rPr>
                <w:rFonts w:ascii="Aptos Display" w:hAnsi="Aptos Display"/>
              </w:rPr>
            </w:pPr>
            <w:r w:rsidRPr="001921BD">
              <w:rPr>
                <w:rFonts w:ascii="Aptos Display" w:hAnsi="Aptos Display"/>
              </w:rPr>
              <w:t xml:space="preserve">3 références pour la compétence </w:t>
            </w:r>
            <w:r w:rsidR="00D665E5" w:rsidRPr="00D665E5">
              <w:rPr>
                <w:rFonts w:ascii="Aptos Display" w:hAnsi="Aptos Display"/>
              </w:rPr>
              <w:t>BET économie circulaire et réemploi</w:t>
            </w:r>
          </w:p>
        </w:tc>
      </w:tr>
      <w:tr w:rsidR="00C71754" w:rsidRPr="00AD3C47" w14:paraId="24A5D9F2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294F4673" w14:textId="7D9B7372" w:rsidR="00C71754" w:rsidRPr="00AD3C47" w:rsidRDefault="00C71754" w:rsidP="00C71754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1</w:t>
            </w:r>
          </w:p>
        </w:tc>
        <w:tc>
          <w:tcPr>
            <w:tcW w:w="2265" w:type="dxa"/>
            <w:vAlign w:val="center"/>
          </w:tcPr>
          <w:p w14:paraId="614E64AB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1778EB7C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14EEB516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C71754" w:rsidRPr="00AD3C47" w14:paraId="75882049" w14:textId="77777777" w:rsidTr="00D825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14B4C221" w14:textId="4FA8D160" w:rsidR="00C71754" w:rsidRPr="00AD3C47" w:rsidRDefault="00C71754" w:rsidP="00C71754">
            <w:pPr>
              <w:rPr>
                <w:rFonts w:ascii="Aptos Display" w:hAnsi="Aptos Display"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  <w:tr w:rsidR="00C71754" w:rsidRPr="00AD3C47" w14:paraId="608222A4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24B887C" w14:textId="1A753E8C" w:rsidR="00C71754" w:rsidRPr="00AD3C47" w:rsidRDefault="00C71754" w:rsidP="00C71754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2</w:t>
            </w:r>
          </w:p>
        </w:tc>
        <w:tc>
          <w:tcPr>
            <w:tcW w:w="2265" w:type="dxa"/>
            <w:vAlign w:val="center"/>
          </w:tcPr>
          <w:p w14:paraId="26BFA92E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1CA2308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2AEA1CD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C71754" w:rsidRPr="00AD3C47" w14:paraId="56B8B9D2" w14:textId="77777777" w:rsidTr="008A1D0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7EC7EC14" w14:textId="1EED3F34" w:rsidR="00C71754" w:rsidRPr="00AD3C47" w:rsidRDefault="00C71754" w:rsidP="00C71754">
            <w:pPr>
              <w:rPr>
                <w:rFonts w:ascii="Aptos Display" w:hAnsi="Aptos Display"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  <w:tr w:rsidR="00C71754" w:rsidRPr="00AD3C47" w14:paraId="170DAE7C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25953B0F" w14:textId="0E9E662A" w:rsidR="00C71754" w:rsidRPr="00AD3C47" w:rsidRDefault="00C71754" w:rsidP="00C71754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3</w:t>
            </w:r>
          </w:p>
        </w:tc>
        <w:tc>
          <w:tcPr>
            <w:tcW w:w="2265" w:type="dxa"/>
            <w:vAlign w:val="center"/>
          </w:tcPr>
          <w:p w14:paraId="69076E36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D1BFD8F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15DB3F07" w14:textId="77777777" w:rsidR="00C71754" w:rsidRPr="00AD3C47" w:rsidRDefault="00C71754" w:rsidP="00C717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C71754" w:rsidRPr="00AD3C47" w14:paraId="13AA019F" w14:textId="77777777" w:rsidTr="00521C6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404E373D" w14:textId="6DC21C8A" w:rsidR="00C71754" w:rsidRPr="00AD3C47" w:rsidRDefault="00C71754" w:rsidP="00C71754">
            <w:pPr>
              <w:rPr>
                <w:rFonts w:ascii="Aptos Display" w:hAnsi="Aptos Display"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  <w:tr w:rsidR="00D665E5" w:rsidRPr="00AD3C47" w14:paraId="09AC3892" w14:textId="77777777" w:rsidTr="00874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200F6541" w14:textId="1AC2FEF7" w:rsidR="00D665E5" w:rsidRPr="00AD3C47" w:rsidRDefault="00D665E5" w:rsidP="00D665E5">
            <w:pPr>
              <w:rPr>
                <w:rFonts w:ascii="Aptos Display" w:hAnsi="Aptos Display"/>
              </w:rPr>
            </w:pPr>
            <w:r w:rsidRPr="001921BD">
              <w:rPr>
                <w:rFonts w:ascii="Aptos Display" w:hAnsi="Aptos Display"/>
              </w:rPr>
              <w:t xml:space="preserve">3 références pour la compétence </w:t>
            </w:r>
            <w:r>
              <w:rPr>
                <w:rFonts w:ascii="Aptos Display" w:hAnsi="Aptos Display"/>
              </w:rPr>
              <w:t>écologue</w:t>
            </w:r>
          </w:p>
        </w:tc>
      </w:tr>
      <w:tr w:rsidR="00D665E5" w:rsidRPr="00AD3C47" w14:paraId="1538D03C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2F02F73B" w14:textId="73329A0D" w:rsidR="00D665E5" w:rsidRPr="00AD3C47" w:rsidRDefault="00D665E5" w:rsidP="00D665E5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1</w:t>
            </w:r>
          </w:p>
        </w:tc>
        <w:tc>
          <w:tcPr>
            <w:tcW w:w="2265" w:type="dxa"/>
            <w:vAlign w:val="center"/>
          </w:tcPr>
          <w:p w14:paraId="1FD36322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8EDAE2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26FC72E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D665E5" w:rsidRPr="00AD3C47" w14:paraId="4BF7572E" w14:textId="77777777" w:rsidTr="00D02D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06AA3D1E" w14:textId="774CDE7A" w:rsidR="00D665E5" w:rsidRPr="00AD3C47" w:rsidRDefault="00D665E5" w:rsidP="00D665E5">
            <w:pPr>
              <w:rPr>
                <w:rFonts w:ascii="Aptos Display" w:hAnsi="Aptos Display"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  <w:tr w:rsidR="00D665E5" w:rsidRPr="00AD3C47" w14:paraId="78D3CBDC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B9DD402" w14:textId="5AFFF4F7" w:rsidR="00D665E5" w:rsidRPr="00AD3C47" w:rsidRDefault="00D665E5" w:rsidP="00D665E5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2</w:t>
            </w:r>
          </w:p>
        </w:tc>
        <w:tc>
          <w:tcPr>
            <w:tcW w:w="2265" w:type="dxa"/>
            <w:vAlign w:val="center"/>
          </w:tcPr>
          <w:p w14:paraId="20DB3C2D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15A0501C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22DF9C5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D665E5" w:rsidRPr="00AD3C47" w14:paraId="40E377B7" w14:textId="77777777" w:rsidTr="00953B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0D1D877D" w14:textId="2865914E" w:rsidR="00D665E5" w:rsidRPr="00AD3C47" w:rsidRDefault="00D665E5" w:rsidP="00D665E5">
            <w:pPr>
              <w:rPr>
                <w:rFonts w:ascii="Aptos Display" w:hAnsi="Aptos Display"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  <w:tr w:rsidR="00D665E5" w:rsidRPr="00AD3C47" w14:paraId="452AEBDF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1746EE2" w14:textId="5B84348D" w:rsidR="00D665E5" w:rsidRPr="00AD3C47" w:rsidRDefault="00D665E5" w:rsidP="00D665E5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Référence 3</w:t>
            </w:r>
          </w:p>
        </w:tc>
        <w:tc>
          <w:tcPr>
            <w:tcW w:w="2265" w:type="dxa"/>
            <w:vAlign w:val="center"/>
          </w:tcPr>
          <w:p w14:paraId="1ACED847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C4BDF28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5BCC052" w14:textId="77777777" w:rsidR="00D665E5" w:rsidRPr="00AD3C47" w:rsidRDefault="00D665E5" w:rsidP="00D6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D665E5" w:rsidRPr="00AD3C47" w14:paraId="1999ACC4" w14:textId="77777777" w:rsidTr="0047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vAlign w:val="center"/>
          </w:tcPr>
          <w:p w14:paraId="0FAA76BB" w14:textId="79E0EF8B" w:rsidR="00D665E5" w:rsidRPr="00AD3C47" w:rsidRDefault="00D665E5" w:rsidP="00D665E5">
            <w:pPr>
              <w:rPr>
                <w:rFonts w:ascii="Aptos Display" w:hAnsi="Aptos Display"/>
              </w:rPr>
            </w:pPr>
            <w:r w:rsidRPr="00EE291C">
              <w:rPr>
                <w:rFonts w:ascii="Aptos Display" w:hAnsi="Aptos Display"/>
                <w:b w:val="0"/>
                <w:bCs w:val="0"/>
                <w:i/>
                <w:iCs/>
              </w:rPr>
              <w:t>Explication des missions réalisées :</w:t>
            </w:r>
          </w:p>
        </w:tc>
      </w:tr>
    </w:tbl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135D6BC4" w14:textId="77777777" w:rsidR="003234A1" w:rsidRDefault="003234A1" w:rsidP="003234A1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7E103FD" w14:textId="77777777" w:rsidR="003234A1" w:rsidRDefault="003234A1" w:rsidP="003234A1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41971E9D" w14:textId="77777777" w:rsidR="003234A1" w:rsidRDefault="003234A1" w:rsidP="003234A1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6A51B08B" w14:textId="4E62DBCD" w:rsidR="003234A1" w:rsidRPr="003234A1" w:rsidRDefault="003234A1" w:rsidP="003234A1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  <w:r w:rsidRPr="003234A1">
        <w:rPr>
          <w:rFonts w:ascii="Aptos Display" w:hAnsi="Aptos Display" w:cs="Arial"/>
          <w:b/>
          <w:bCs/>
        </w:rPr>
        <w:t>Une note présentant le groupement, la répartition des compétences au sein du groupement au regard des enjeux du marché et mettant en évidence la capacité du mandataire à piloter une équipe pluridisciplinaire. Il est attendu une note d’environ 2 pages A4.</w:t>
      </w:r>
    </w:p>
    <w:p w14:paraId="723CE079" w14:textId="5AEEB57D" w:rsidR="003234A1" w:rsidRDefault="003234A1" w:rsidP="003234A1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  <w:r w:rsidRPr="003234A1">
        <w:rPr>
          <w:rFonts w:ascii="Aptos Display" w:hAnsi="Aptos Display" w:cs="Arial"/>
          <w:b/>
          <w:bCs/>
        </w:rPr>
        <w:t>Lorsque le candidat compte faire appel à des sous-traitants, ceux-ci sont mentionnés dans la note.</w:t>
      </w:r>
    </w:p>
    <w:p w14:paraId="48804E5F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1BC480A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6D84D01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61E10B7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3F0694C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25BAE48D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2E3823A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0A00BF86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D66C224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7B8F7DC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217DAE97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D3448EC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6105B318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1492D61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039DEBF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C46253B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C786498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5D179B2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045DDEDA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196DE86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286A362B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B9C7B86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486B86F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23410F9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2A3D354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786079A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0D5170C9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B2480AA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0CE5E2A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94120A0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450E2D0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0A956B35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5B81575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BA44B81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3E7633D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0185B79B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40E50887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61189E0E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C7F51A9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27E8E07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46AA7FE6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DF3185E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23A6992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1DEE09F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E7F67BA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E4E235F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0D3E3739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4ECA355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624A7604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F594822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7345916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5DB8481F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67E156CA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7C86DA09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09534A3F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3FE9E1F3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1DE8C57C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286CE283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01D1E4B2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4F1F21FE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48952D1E" w14:textId="77777777" w:rsidR="003234A1" w:rsidRDefault="003234A1" w:rsidP="0032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p w14:paraId="63437BF2" w14:textId="77777777" w:rsidR="003234A1" w:rsidRPr="003234A1" w:rsidRDefault="003234A1" w:rsidP="003234A1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</w:p>
    <w:sectPr w:rsidR="003234A1" w:rsidRPr="003234A1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CDC792A"/>
    <w:multiLevelType w:val="hybridMultilevel"/>
    <w:tmpl w:val="59F45B5E"/>
    <w:lvl w:ilvl="0" w:tplc="A88A5648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11E1A"/>
    <w:multiLevelType w:val="hybridMultilevel"/>
    <w:tmpl w:val="B43ACB58"/>
    <w:lvl w:ilvl="0" w:tplc="040C000F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92C08"/>
    <w:multiLevelType w:val="hybridMultilevel"/>
    <w:tmpl w:val="82C68ECE"/>
    <w:lvl w:ilvl="0" w:tplc="D382D6E4">
      <w:start w:val="1"/>
      <w:numFmt w:val="bullet"/>
      <w:lvlText w:val="o"/>
      <w:lvlJc w:val="left"/>
      <w:pPr>
        <w:ind w:left="1230" w:hanging="870"/>
      </w:pPr>
      <w:rPr>
        <w:rFonts w:ascii="Wingdings" w:hAnsi="Wingdings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90B23"/>
    <w:multiLevelType w:val="hybridMultilevel"/>
    <w:tmpl w:val="D6A2B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533CD"/>
    <w:multiLevelType w:val="hybridMultilevel"/>
    <w:tmpl w:val="F0CC5762"/>
    <w:lvl w:ilvl="0" w:tplc="D382D6E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4"/>
  </w:num>
  <w:num w:numId="4" w16cid:durableId="892733629">
    <w:abstractNumId w:val="5"/>
  </w:num>
  <w:num w:numId="5" w16cid:durableId="1041710298">
    <w:abstractNumId w:val="7"/>
  </w:num>
  <w:num w:numId="6" w16cid:durableId="1081878735">
    <w:abstractNumId w:val="2"/>
  </w:num>
  <w:num w:numId="7" w16cid:durableId="2075158260">
    <w:abstractNumId w:val="3"/>
  </w:num>
  <w:num w:numId="8" w16cid:durableId="1745951323">
    <w:abstractNumId w:val="6"/>
  </w:num>
  <w:num w:numId="9" w16cid:durableId="1699355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C630E"/>
    <w:rsid w:val="000E2E11"/>
    <w:rsid w:val="00101B40"/>
    <w:rsid w:val="00101E31"/>
    <w:rsid w:val="001206A0"/>
    <w:rsid w:val="00134C3C"/>
    <w:rsid w:val="0015392B"/>
    <w:rsid w:val="001921BD"/>
    <w:rsid w:val="001B0C35"/>
    <w:rsid w:val="001E59E9"/>
    <w:rsid w:val="0021683A"/>
    <w:rsid w:val="00252A6A"/>
    <w:rsid w:val="00291A0D"/>
    <w:rsid w:val="0030029F"/>
    <w:rsid w:val="003234A1"/>
    <w:rsid w:val="004264AE"/>
    <w:rsid w:val="0043667C"/>
    <w:rsid w:val="00454AF8"/>
    <w:rsid w:val="004857F0"/>
    <w:rsid w:val="00492856"/>
    <w:rsid w:val="00496012"/>
    <w:rsid w:val="004B627F"/>
    <w:rsid w:val="004B6828"/>
    <w:rsid w:val="004D1F82"/>
    <w:rsid w:val="004D4900"/>
    <w:rsid w:val="004E2C48"/>
    <w:rsid w:val="0051795F"/>
    <w:rsid w:val="00531D71"/>
    <w:rsid w:val="00584BF0"/>
    <w:rsid w:val="005C216D"/>
    <w:rsid w:val="005D7225"/>
    <w:rsid w:val="005E75B1"/>
    <w:rsid w:val="00657E68"/>
    <w:rsid w:val="00764C2C"/>
    <w:rsid w:val="0080348D"/>
    <w:rsid w:val="00815FA2"/>
    <w:rsid w:val="0083343B"/>
    <w:rsid w:val="00834C0E"/>
    <w:rsid w:val="00861938"/>
    <w:rsid w:val="009535EE"/>
    <w:rsid w:val="009D6BEE"/>
    <w:rsid w:val="009E0AE6"/>
    <w:rsid w:val="00A95747"/>
    <w:rsid w:val="00AD3C47"/>
    <w:rsid w:val="00AF541C"/>
    <w:rsid w:val="00B30287"/>
    <w:rsid w:val="00BA79BC"/>
    <w:rsid w:val="00BF2E53"/>
    <w:rsid w:val="00C30193"/>
    <w:rsid w:val="00C71754"/>
    <w:rsid w:val="00CD4221"/>
    <w:rsid w:val="00CE0534"/>
    <w:rsid w:val="00D01111"/>
    <w:rsid w:val="00D03515"/>
    <w:rsid w:val="00D200FD"/>
    <w:rsid w:val="00D35C19"/>
    <w:rsid w:val="00D665E5"/>
    <w:rsid w:val="00D92A02"/>
    <w:rsid w:val="00DA736E"/>
    <w:rsid w:val="00DD2179"/>
    <w:rsid w:val="00E21EF0"/>
    <w:rsid w:val="00E62B88"/>
    <w:rsid w:val="00E72DE6"/>
    <w:rsid w:val="00EA0802"/>
    <w:rsid w:val="00EE291C"/>
    <w:rsid w:val="00F23E44"/>
    <w:rsid w:val="00F247B6"/>
    <w:rsid w:val="00F618EE"/>
    <w:rsid w:val="00FB46C7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a9cb9b-b42f-449a-9982-d025ee68f40b">
      <Terms xmlns="http://schemas.microsoft.com/office/infopath/2007/PartnerControls"/>
    </lcf76f155ced4ddcb4097134ff3c332f>
    <TaxCatchAll xmlns="241dc01e-5f6f-4fc3-8e8e-fe771adf71c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E37EB09A027942879EE2EE3F2C5BF9" ma:contentTypeVersion="13" ma:contentTypeDescription="Crée un document." ma:contentTypeScope="" ma:versionID="8cf14750af7dc9d17e32d60b0491195b">
  <xsd:schema xmlns:xsd="http://www.w3.org/2001/XMLSchema" xmlns:xs="http://www.w3.org/2001/XMLSchema" xmlns:p="http://schemas.microsoft.com/office/2006/metadata/properties" xmlns:ns2="82a9cb9b-b42f-449a-9982-d025ee68f40b" xmlns:ns3="241dc01e-5f6f-4fc3-8e8e-fe771adf71c2" targetNamespace="http://schemas.microsoft.com/office/2006/metadata/properties" ma:root="true" ma:fieldsID="c2ecde2e5dca931a3515f2d97ee444d5" ns2:_="" ns3:_="">
    <xsd:import namespace="82a9cb9b-b42f-449a-9982-d025ee68f40b"/>
    <xsd:import namespace="241dc01e-5f6f-4fc3-8e8e-fe771adf71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9cb9b-b42f-449a-9982-d025ee68f4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dc01e-5f6f-4fc3-8e8e-fe771adf71c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be49efb-1b73-4749-a3b6-484df7c48cc5}" ma:internalName="TaxCatchAll" ma:showField="CatchAllData" ma:web="241dc01e-5f6f-4fc3-8e8e-fe771adf71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983393fc-d1a8-4505-9b28-c195c3220d8c"/>
    <ds:schemaRef ds:uri="e0004c30-a001-49c4-b093-3554d9632ced"/>
    <ds:schemaRef ds:uri="363a24ee-8e8f-4559-8eff-41a76d35258e"/>
    <ds:schemaRef ds:uri="3cab630f-d2fa-4837-b728-1d761e127611"/>
    <ds:schemaRef ds:uri="c2c30cd3-a72c-4203-8e25-394fd5f95892"/>
    <ds:schemaRef ds:uri="0c0d10b8-ac8b-4966-b6a2-31d588eee3fe"/>
    <ds:schemaRef ds:uri="82a9cb9b-b42f-449a-9982-d025ee68f40b"/>
    <ds:schemaRef ds:uri="241dc01e-5f6f-4fc3-8e8e-fe771adf71c2"/>
  </ds:schemaRefs>
</ds:datastoreItem>
</file>

<file path=customXml/itemProps3.xml><?xml version="1.0" encoding="utf-8"?>
<ds:datastoreItem xmlns:ds="http://schemas.openxmlformats.org/officeDocument/2006/customXml" ds:itemID="{6C52767C-4FAB-4A16-8C3B-48EE43196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a9cb9b-b42f-449a-9982-d025ee68f40b"/>
    <ds:schemaRef ds:uri="241dc01e-5f6f-4fc3-8e8e-fe771adf7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1080</Words>
  <Characters>5945</Characters>
  <Application>Microsoft Office Word</Application>
  <DocSecurity>0</DocSecurity>
  <Lines>49</Lines>
  <Paragraphs>14</Paragraphs>
  <ScaleCrop>false</ScaleCrop>
  <Company>HP Inc.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63</cp:revision>
  <dcterms:created xsi:type="dcterms:W3CDTF">2022-05-09T10:22:00Z</dcterms:created>
  <dcterms:modified xsi:type="dcterms:W3CDTF">2025-07-16T13:55:00Z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0x010100E5E37EB09A027942879EE2EE3F2C5BF9</vt:lpwstr>
  </property>
  <property fmtid="{D5CDD505-2E9C-101B-9397-08002B2CF9AE}" pid="3" name="MediaServiceImageTags">
    <vt:lpwstr/>
  </property>
</Properties>
</file>